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F43" w:rsidRPr="0068680D" w:rsidRDefault="000A3F43" w:rsidP="0079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680D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68680D" w:rsidRPr="0068680D">
        <w:rPr>
          <w:rFonts w:ascii="Times New Roman" w:hAnsi="Times New Roman"/>
          <w:b/>
          <w:sz w:val="28"/>
          <w:szCs w:val="28"/>
        </w:rPr>
        <w:t>ДЬЯКОНОВСКОГО</w:t>
      </w:r>
      <w:r w:rsidRPr="0068680D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0A3F43" w:rsidRPr="0068680D" w:rsidRDefault="000A3F43" w:rsidP="0079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680D"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7976F2" w:rsidRDefault="007976F2" w:rsidP="00797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3F43" w:rsidRPr="0068680D" w:rsidRDefault="003563C7" w:rsidP="00797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76F2" w:rsidRDefault="007976F2" w:rsidP="00797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3F43" w:rsidRPr="004461EB" w:rsidRDefault="000A3F43" w:rsidP="007976F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461EB">
        <w:rPr>
          <w:rFonts w:ascii="Times New Roman" w:hAnsi="Times New Roman"/>
          <w:b/>
          <w:color w:val="FF0000"/>
          <w:sz w:val="28"/>
          <w:szCs w:val="28"/>
        </w:rPr>
        <w:t>от</w:t>
      </w:r>
      <w:r w:rsidRPr="004461EB">
        <w:rPr>
          <w:rFonts w:ascii="Times New Roman" w:hAnsi="Times New Roman"/>
          <w:b/>
          <w:color w:val="FF0000"/>
          <w:sz w:val="28"/>
          <w:szCs w:val="28"/>
          <w:lang w:val="en-US"/>
        </w:rPr>
        <w:t> </w:t>
      </w:r>
      <w:r w:rsidR="006D1707" w:rsidRPr="004461EB">
        <w:rPr>
          <w:rFonts w:ascii="Times New Roman" w:hAnsi="Times New Roman"/>
          <w:b/>
          <w:color w:val="FF0000"/>
          <w:sz w:val="28"/>
          <w:szCs w:val="28"/>
        </w:rPr>
        <w:t>25</w:t>
      </w:r>
      <w:r w:rsidR="00417D19" w:rsidRPr="004461EB">
        <w:rPr>
          <w:rFonts w:ascii="Times New Roman" w:hAnsi="Times New Roman"/>
          <w:b/>
          <w:color w:val="FF0000"/>
          <w:sz w:val="28"/>
          <w:szCs w:val="28"/>
        </w:rPr>
        <w:t>.</w:t>
      </w:r>
      <w:r w:rsidR="006D1707" w:rsidRPr="004461EB">
        <w:rPr>
          <w:rFonts w:ascii="Times New Roman" w:hAnsi="Times New Roman"/>
          <w:b/>
          <w:color w:val="FF0000"/>
          <w:sz w:val="28"/>
          <w:szCs w:val="28"/>
        </w:rPr>
        <w:t>02.</w:t>
      </w:r>
      <w:r w:rsidR="0098162E" w:rsidRPr="004461E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17D19" w:rsidRPr="004461EB">
        <w:rPr>
          <w:rFonts w:ascii="Times New Roman" w:hAnsi="Times New Roman"/>
          <w:b/>
          <w:color w:val="FF0000"/>
          <w:sz w:val="28"/>
          <w:szCs w:val="28"/>
        </w:rPr>
        <w:t>2021</w:t>
      </w:r>
      <w:r w:rsidRPr="004461EB">
        <w:rPr>
          <w:rFonts w:ascii="Times New Roman" w:hAnsi="Times New Roman"/>
          <w:b/>
          <w:color w:val="FF0000"/>
          <w:sz w:val="28"/>
          <w:szCs w:val="28"/>
        </w:rPr>
        <w:t xml:space="preserve"> года № </w:t>
      </w:r>
      <w:r w:rsidR="006D1707" w:rsidRPr="004461EB">
        <w:rPr>
          <w:rFonts w:ascii="Times New Roman" w:hAnsi="Times New Roman"/>
          <w:b/>
          <w:color w:val="FF0000"/>
          <w:sz w:val="28"/>
          <w:szCs w:val="28"/>
        </w:rPr>
        <w:t>14</w:t>
      </w:r>
    </w:p>
    <w:p w:rsidR="00417D19" w:rsidRPr="00417D19" w:rsidRDefault="00417D19" w:rsidP="007976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17D19" w:rsidRDefault="004461EB" w:rsidP="0079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Дьяконовского сельсовета Октябрьского района от 25.02.2021г. № 14 «</w:t>
      </w:r>
      <w:r w:rsidR="0098162E" w:rsidRPr="0068680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0A3F43" w:rsidRPr="0068680D">
        <w:rPr>
          <w:rFonts w:ascii="Times New Roman" w:hAnsi="Times New Roman"/>
          <w:b/>
          <w:sz w:val="28"/>
          <w:szCs w:val="28"/>
        </w:rPr>
        <w:t xml:space="preserve">Плана мероприятий по противодействию коррупции </w:t>
      </w:r>
    </w:p>
    <w:p w:rsidR="000A3F43" w:rsidRPr="0068680D" w:rsidRDefault="000A3F43" w:rsidP="0079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680D">
        <w:rPr>
          <w:rFonts w:ascii="Times New Roman" w:hAnsi="Times New Roman"/>
          <w:b/>
          <w:sz w:val="28"/>
          <w:szCs w:val="28"/>
        </w:rPr>
        <w:t xml:space="preserve">в </w:t>
      </w:r>
      <w:r w:rsidR="00417D19">
        <w:rPr>
          <w:rFonts w:ascii="Times New Roman" w:hAnsi="Times New Roman"/>
          <w:b/>
          <w:sz w:val="28"/>
          <w:szCs w:val="28"/>
        </w:rPr>
        <w:t xml:space="preserve">МО «Дьяконовский сельсовет»  </w:t>
      </w:r>
      <w:r w:rsidRPr="0068680D">
        <w:rPr>
          <w:rFonts w:ascii="Times New Roman" w:hAnsi="Times New Roman"/>
          <w:b/>
          <w:sz w:val="28"/>
          <w:szCs w:val="28"/>
        </w:rPr>
        <w:t xml:space="preserve">Октябрьского района </w:t>
      </w:r>
    </w:p>
    <w:p w:rsidR="000A3F43" w:rsidRPr="0068680D" w:rsidRDefault="000A3F43" w:rsidP="0079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680D">
        <w:rPr>
          <w:rFonts w:ascii="Times New Roman" w:hAnsi="Times New Roman"/>
          <w:b/>
          <w:sz w:val="28"/>
          <w:szCs w:val="28"/>
        </w:rPr>
        <w:t>на 20</w:t>
      </w:r>
      <w:r w:rsidR="00417D19">
        <w:rPr>
          <w:rFonts w:ascii="Times New Roman" w:hAnsi="Times New Roman"/>
          <w:b/>
          <w:sz w:val="28"/>
          <w:szCs w:val="28"/>
        </w:rPr>
        <w:t>21</w:t>
      </w:r>
      <w:r w:rsidRPr="0068680D">
        <w:rPr>
          <w:rFonts w:ascii="Times New Roman" w:hAnsi="Times New Roman"/>
          <w:b/>
          <w:sz w:val="28"/>
          <w:szCs w:val="28"/>
        </w:rPr>
        <w:t>-20</w:t>
      </w:r>
      <w:r w:rsidR="00417D19">
        <w:rPr>
          <w:rFonts w:ascii="Times New Roman" w:hAnsi="Times New Roman"/>
          <w:b/>
          <w:sz w:val="28"/>
          <w:szCs w:val="28"/>
        </w:rPr>
        <w:t>23</w:t>
      </w:r>
      <w:r w:rsidRPr="0068680D">
        <w:rPr>
          <w:rFonts w:ascii="Times New Roman" w:hAnsi="Times New Roman"/>
          <w:b/>
          <w:sz w:val="28"/>
          <w:szCs w:val="28"/>
        </w:rPr>
        <w:t xml:space="preserve"> годы</w:t>
      </w:r>
      <w:r w:rsidR="004461EB">
        <w:rPr>
          <w:rFonts w:ascii="Times New Roman" w:hAnsi="Times New Roman"/>
          <w:b/>
          <w:sz w:val="28"/>
          <w:szCs w:val="28"/>
        </w:rPr>
        <w:t>»</w:t>
      </w:r>
    </w:p>
    <w:p w:rsidR="000A3F43" w:rsidRPr="0068680D" w:rsidRDefault="000A3F43" w:rsidP="007976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A3F43" w:rsidRPr="004461EB" w:rsidRDefault="00221C6F" w:rsidP="004461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61EB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4461EB">
        <w:rPr>
          <w:rFonts w:ascii="Times New Roman" w:hAnsi="Times New Roman"/>
          <w:sz w:val="28"/>
          <w:szCs w:val="28"/>
        </w:rPr>
        <w:t>В</w:t>
      </w:r>
      <w:r w:rsidR="00417D19" w:rsidRPr="004461EB">
        <w:rPr>
          <w:rFonts w:ascii="Times New Roman" w:hAnsi="Times New Roman"/>
          <w:sz w:val="28"/>
          <w:szCs w:val="28"/>
        </w:rPr>
        <w:t xml:space="preserve"> целях реализации Федерального закона от 25 декабря 2008 года № 273-ФЗ «О противодействии коррупции», постановления Администрации Курской области от </w:t>
      </w:r>
      <w:r w:rsidR="004461EB" w:rsidRPr="004461EB">
        <w:rPr>
          <w:rFonts w:ascii="Times New Roman" w:hAnsi="Times New Roman"/>
          <w:sz w:val="28"/>
          <w:szCs w:val="28"/>
        </w:rPr>
        <w:t>13</w:t>
      </w:r>
      <w:r w:rsidR="00417D19" w:rsidRPr="004461EB">
        <w:rPr>
          <w:rFonts w:ascii="Times New Roman" w:hAnsi="Times New Roman"/>
          <w:sz w:val="28"/>
          <w:szCs w:val="28"/>
        </w:rPr>
        <w:t>.</w:t>
      </w:r>
      <w:r w:rsidR="004461EB" w:rsidRPr="004461EB">
        <w:rPr>
          <w:rFonts w:ascii="Times New Roman" w:hAnsi="Times New Roman"/>
          <w:sz w:val="28"/>
          <w:szCs w:val="28"/>
        </w:rPr>
        <w:t>09</w:t>
      </w:r>
      <w:r w:rsidR="00417D19" w:rsidRPr="004461EB">
        <w:rPr>
          <w:rFonts w:ascii="Times New Roman" w:hAnsi="Times New Roman"/>
          <w:sz w:val="28"/>
          <w:szCs w:val="28"/>
        </w:rPr>
        <w:t>.202</w:t>
      </w:r>
      <w:r w:rsidR="004461EB" w:rsidRPr="004461EB">
        <w:rPr>
          <w:rFonts w:ascii="Times New Roman" w:hAnsi="Times New Roman"/>
          <w:sz w:val="28"/>
          <w:szCs w:val="28"/>
        </w:rPr>
        <w:t>1</w:t>
      </w:r>
      <w:r w:rsidR="00417D19" w:rsidRPr="004461EB">
        <w:rPr>
          <w:rFonts w:ascii="Times New Roman" w:hAnsi="Times New Roman"/>
          <w:sz w:val="28"/>
          <w:szCs w:val="28"/>
        </w:rPr>
        <w:t xml:space="preserve"> г. № </w:t>
      </w:r>
      <w:r w:rsidR="004461EB" w:rsidRPr="004461EB">
        <w:rPr>
          <w:rFonts w:ascii="Times New Roman" w:hAnsi="Times New Roman"/>
          <w:sz w:val="28"/>
          <w:szCs w:val="28"/>
        </w:rPr>
        <w:t>951</w:t>
      </w:r>
      <w:r w:rsidR="00417D19" w:rsidRPr="004461EB">
        <w:rPr>
          <w:rFonts w:ascii="Times New Roman" w:hAnsi="Times New Roman"/>
          <w:sz w:val="28"/>
          <w:szCs w:val="28"/>
        </w:rPr>
        <w:t xml:space="preserve"> –па «</w:t>
      </w:r>
      <w:r w:rsidR="004461EB" w:rsidRPr="004461E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Курской области  от 16.12.2020г. № 1307-па «Об утверждении областной </w:t>
      </w:r>
      <w:proofErr w:type="spellStart"/>
      <w:r w:rsidR="004461EB" w:rsidRPr="004461EB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4461EB" w:rsidRPr="004461EB">
        <w:rPr>
          <w:rFonts w:ascii="Times New Roman" w:hAnsi="Times New Roman"/>
          <w:sz w:val="28"/>
          <w:szCs w:val="28"/>
        </w:rPr>
        <w:t xml:space="preserve"> программы «План противодействия коррупции </w:t>
      </w:r>
      <w:r w:rsidR="00417D19" w:rsidRPr="004461EB">
        <w:rPr>
          <w:rFonts w:ascii="Times New Roman" w:hAnsi="Times New Roman"/>
          <w:sz w:val="28"/>
          <w:szCs w:val="28"/>
        </w:rPr>
        <w:t xml:space="preserve">в Курской области на 2021 – 2023годы» </w:t>
      </w:r>
      <w:r w:rsidR="004461EB">
        <w:rPr>
          <w:rFonts w:ascii="Times New Roman" w:hAnsi="Times New Roman"/>
          <w:sz w:val="28"/>
          <w:szCs w:val="28"/>
        </w:rPr>
        <w:t>А</w:t>
      </w:r>
      <w:r w:rsidRPr="004461EB">
        <w:rPr>
          <w:rFonts w:ascii="Times New Roman" w:hAnsi="Times New Roman"/>
          <w:sz w:val="28"/>
          <w:szCs w:val="28"/>
        </w:rPr>
        <w:t xml:space="preserve">дминистрация </w:t>
      </w:r>
      <w:r w:rsidR="0068680D" w:rsidRPr="004461EB">
        <w:rPr>
          <w:rFonts w:ascii="Times New Roman" w:hAnsi="Times New Roman"/>
          <w:sz w:val="28"/>
          <w:szCs w:val="28"/>
        </w:rPr>
        <w:t>Дьяконовского</w:t>
      </w:r>
      <w:r w:rsidR="000A3F43" w:rsidRPr="004461EB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ПОСТАНОВЛЯЕТ:</w:t>
      </w:r>
      <w:proofErr w:type="gramEnd"/>
    </w:p>
    <w:p w:rsidR="000A3F43" w:rsidRDefault="00221C6F" w:rsidP="004461EB">
      <w:pPr>
        <w:pStyle w:val="a3"/>
        <w:jc w:val="both"/>
        <w:rPr>
          <w:sz w:val="28"/>
          <w:szCs w:val="28"/>
        </w:rPr>
      </w:pPr>
      <w:r w:rsidRPr="004461EB">
        <w:rPr>
          <w:rFonts w:ascii="Times New Roman" w:hAnsi="Times New Roman"/>
          <w:sz w:val="28"/>
          <w:szCs w:val="28"/>
        </w:rPr>
        <w:t xml:space="preserve">         </w:t>
      </w:r>
      <w:r w:rsidR="000A3F43" w:rsidRPr="004461EB">
        <w:rPr>
          <w:rFonts w:ascii="Times New Roman" w:hAnsi="Times New Roman"/>
          <w:sz w:val="28"/>
          <w:szCs w:val="28"/>
        </w:rPr>
        <w:t xml:space="preserve">1. </w:t>
      </w:r>
      <w:r w:rsidR="007C5084" w:rsidRPr="004461EB">
        <w:rPr>
          <w:rFonts w:ascii="Times New Roman" w:hAnsi="Times New Roman"/>
          <w:sz w:val="28"/>
          <w:szCs w:val="28"/>
        </w:rPr>
        <w:t xml:space="preserve"> </w:t>
      </w:r>
      <w:r w:rsidR="000A3F43" w:rsidRPr="004461EB">
        <w:rPr>
          <w:rFonts w:ascii="Times New Roman" w:hAnsi="Times New Roman"/>
          <w:sz w:val="28"/>
          <w:szCs w:val="28"/>
        </w:rPr>
        <w:t xml:space="preserve">Утвердить </w:t>
      </w:r>
      <w:r w:rsidR="004461EB" w:rsidRPr="004461EB">
        <w:rPr>
          <w:rFonts w:ascii="Times New Roman" w:hAnsi="Times New Roman"/>
          <w:sz w:val="28"/>
          <w:szCs w:val="28"/>
        </w:rPr>
        <w:t xml:space="preserve">прилагаемые изменения, которые вносятся </w:t>
      </w:r>
      <w:r w:rsidR="004461EB">
        <w:rPr>
          <w:rFonts w:ascii="Times New Roman" w:hAnsi="Times New Roman"/>
          <w:sz w:val="28"/>
          <w:szCs w:val="28"/>
        </w:rPr>
        <w:t xml:space="preserve">в </w:t>
      </w:r>
      <w:r w:rsidR="004461EB" w:rsidRPr="004461EB">
        <w:rPr>
          <w:rFonts w:ascii="Times New Roman" w:hAnsi="Times New Roman"/>
          <w:sz w:val="28"/>
          <w:szCs w:val="28"/>
        </w:rPr>
        <w:t>постановление Администрации Дьяконовского сельсовета Октябрьского района от 25.02.2021г. № 14 «Об утверждении Плана мероприятий по противодействию коррупции в МО «Дьяконовский сельсовет»  Октябрьского района на 2021-2023 годы»</w:t>
      </w:r>
      <w:r w:rsidR="004461EB">
        <w:rPr>
          <w:rFonts w:ascii="Times New Roman" w:hAnsi="Times New Roman"/>
          <w:sz w:val="28"/>
          <w:szCs w:val="28"/>
        </w:rPr>
        <w:t xml:space="preserve"> </w:t>
      </w:r>
    </w:p>
    <w:p w:rsidR="007C5084" w:rsidRPr="0068680D" w:rsidRDefault="007C5084" w:rsidP="007976F2">
      <w:pPr>
        <w:pStyle w:val="a4"/>
        <w:spacing w:after="0"/>
        <w:jc w:val="both"/>
        <w:rPr>
          <w:sz w:val="28"/>
          <w:szCs w:val="28"/>
        </w:rPr>
      </w:pPr>
    </w:p>
    <w:p w:rsidR="000A3F43" w:rsidRDefault="00221C6F" w:rsidP="007976F2">
      <w:pPr>
        <w:pStyle w:val="a4"/>
        <w:spacing w:after="0"/>
        <w:jc w:val="both"/>
        <w:rPr>
          <w:sz w:val="28"/>
          <w:szCs w:val="28"/>
        </w:rPr>
      </w:pPr>
      <w:r w:rsidRPr="0068680D">
        <w:rPr>
          <w:sz w:val="28"/>
          <w:szCs w:val="28"/>
        </w:rPr>
        <w:t xml:space="preserve">          </w:t>
      </w:r>
      <w:r w:rsidR="000A3F43" w:rsidRPr="0068680D">
        <w:rPr>
          <w:sz w:val="28"/>
          <w:szCs w:val="28"/>
        </w:rPr>
        <w:t>2. Сп</w:t>
      </w:r>
      <w:r w:rsidRPr="0068680D">
        <w:rPr>
          <w:sz w:val="28"/>
          <w:szCs w:val="28"/>
        </w:rPr>
        <w:t xml:space="preserve">ециалистам Администрации </w:t>
      </w:r>
      <w:r w:rsidR="0068680D" w:rsidRPr="0068680D">
        <w:rPr>
          <w:sz w:val="28"/>
          <w:szCs w:val="28"/>
        </w:rPr>
        <w:t>Дьяконовского</w:t>
      </w:r>
      <w:r w:rsidR="000A3F43" w:rsidRPr="0068680D">
        <w:rPr>
          <w:sz w:val="28"/>
          <w:szCs w:val="28"/>
        </w:rPr>
        <w:t xml:space="preserve"> сельсовета Октябрьского района Курской области обеспечить реализацию Плана мероприятий по про</w:t>
      </w:r>
      <w:r w:rsidRPr="0068680D">
        <w:rPr>
          <w:sz w:val="28"/>
          <w:szCs w:val="28"/>
        </w:rPr>
        <w:t xml:space="preserve">тиводействию коррупции в </w:t>
      </w:r>
      <w:r w:rsidR="00417D19">
        <w:rPr>
          <w:sz w:val="28"/>
          <w:szCs w:val="28"/>
        </w:rPr>
        <w:t>МО «</w:t>
      </w:r>
      <w:r w:rsidR="007976F2">
        <w:rPr>
          <w:sz w:val="28"/>
          <w:szCs w:val="28"/>
        </w:rPr>
        <w:t>Дьяконовск</w:t>
      </w:r>
      <w:r w:rsidR="00417D19">
        <w:rPr>
          <w:sz w:val="28"/>
          <w:szCs w:val="28"/>
        </w:rPr>
        <w:t>ий</w:t>
      </w:r>
      <w:r w:rsidR="000A3F43" w:rsidRPr="0068680D">
        <w:rPr>
          <w:sz w:val="28"/>
          <w:szCs w:val="28"/>
        </w:rPr>
        <w:t xml:space="preserve"> сельсовет Октябрьского района </w:t>
      </w:r>
      <w:r w:rsidR="00417D19">
        <w:rPr>
          <w:sz w:val="28"/>
          <w:szCs w:val="28"/>
        </w:rPr>
        <w:t>на 2021</w:t>
      </w:r>
      <w:r w:rsidR="000A3F43" w:rsidRPr="0068680D">
        <w:rPr>
          <w:sz w:val="28"/>
          <w:szCs w:val="28"/>
        </w:rPr>
        <w:t>-20</w:t>
      </w:r>
      <w:r w:rsidR="00417D19">
        <w:rPr>
          <w:sz w:val="28"/>
          <w:szCs w:val="28"/>
        </w:rPr>
        <w:t>23</w:t>
      </w:r>
      <w:r w:rsidR="000A3F43" w:rsidRPr="0068680D">
        <w:rPr>
          <w:sz w:val="28"/>
          <w:szCs w:val="28"/>
        </w:rPr>
        <w:t xml:space="preserve"> годы</w:t>
      </w:r>
      <w:r w:rsidR="00417D19">
        <w:rPr>
          <w:sz w:val="28"/>
          <w:szCs w:val="28"/>
        </w:rPr>
        <w:t>»</w:t>
      </w:r>
      <w:r w:rsidR="000A3F43" w:rsidRPr="0068680D">
        <w:rPr>
          <w:sz w:val="28"/>
          <w:szCs w:val="28"/>
        </w:rPr>
        <w:t>.</w:t>
      </w:r>
    </w:p>
    <w:p w:rsidR="007C5084" w:rsidRDefault="007C5084" w:rsidP="007976F2">
      <w:pPr>
        <w:pStyle w:val="a4"/>
        <w:spacing w:after="0"/>
        <w:jc w:val="both"/>
        <w:rPr>
          <w:sz w:val="28"/>
          <w:szCs w:val="28"/>
        </w:rPr>
      </w:pPr>
    </w:p>
    <w:p w:rsidR="007C5084" w:rsidRDefault="007C5084" w:rsidP="007C508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C508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C5084">
        <w:rPr>
          <w:rFonts w:ascii="Times New Roman" w:hAnsi="Times New Roman"/>
          <w:sz w:val="28"/>
          <w:szCs w:val="28"/>
        </w:rPr>
        <w:t xml:space="preserve"> настоящее распоряжение на официальном сайте муниципального образования «Дьяконовский сельсовет» Октябрьского района Курской области в информационно-телекоммуникационной сети «Интернет».</w:t>
      </w:r>
    </w:p>
    <w:p w:rsidR="000A3F43" w:rsidRPr="007C5084" w:rsidRDefault="00221C6F" w:rsidP="007C5084">
      <w:pPr>
        <w:jc w:val="both"/>
        <w:rPr>
          <w:rFonts w:ascii="Times New Roman" w:hAnsi="Times New Roman"/>
          <w:sz w:val="28"/>
          <w:szCs w:val="28"/>
        </w:rPr>
      </w:pPr>
      <w:r w:rsidRPr="0068680D">
        <w:rPr>
          <w:sz w:val="28"/>
          <w:szCs w:val="28"/>
        </w:rPr>
        <w:t xml:space="preserve">  </w:t>
      </w:r>
      <w:r w:rsidR="007C5084">
        <w:rPr>
          <w:sz w:val="28"/>
          <w:szCs w:val="28"/>
        </w:rPr>
        <w:tab/>
      </w:r>
      <w:r w:rsidRPr="0068680D">
        <w:rPr>
          <w:sz w:val="28"/>
          <w:szCs w:val="28"/>
        </w:rPr>
        <w:t xml:space="preserve"> </w:t>
      </w:r>
      <w:r w:rsidR="007C5084">
        <w:rPr>
          <w:sz w:val="28"/>
          <w:szCs w:val="28"/>
        </w:rPr>
        <w:t>4</w:t>
      </w:r>
      <w:r w:rsidR="000A3F43" w:rsidRPr="007C50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A3F43" w:rsidRPr="007C50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A3F43" w:rsidRPr="007C508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3F43" w:rsidRPr="0068680D" w:rsidRDefault="00221C6F" w:rsidP="007976F2">
      <w:pPr>
        <w:pStyle w:val="a4"/>
        <w:spacing w:after="0"/>
        <w:jc w:val="both"/>
        <w:rPr>
          <w:sz w:val="28"/>
          <w:szCs w:val="28"/>
        </w:rPr>
      </w:pPr>
      <w:r w:rsidRPr="0068680D">
        <w:rPr>
          <w:sz w:val="28"/>
          <w:szCs w:val="28"/>
        </w:rPr>
        <w:t xml:space="preserve">        </w:t>
      </w:r>
      <w:r w:rsidR="000A3F43" w:rsidRPr="0068680D">
        <w:rPr>
          <w:sz w:val="28"/>
          <w:szCs w:val="28"/>
        </w:rPr>
        <w:t xml:space="preserve">5. </w:t>
      </w:r>
      <w:r w:rsidR="007C5084">
        <w:rPr>
          <w:sz w:val="28"/>
          <w:szCs w:val="28"/>
        </w:rPr>
        <w:t xml:space="preserve"> </w:t>
      </w:r>
      <w:r w:rsidR="000A3F43" w:rsidRPr="0068680D">
        <w:rPr>
          <w:sz w:val="28"/>
          <w:szCs w:val="28"/>
        </w:rPr>
        <w:t>Постановление вступает в силу со дня его подписания</w:t>
      </w:r>
      <w:r w:rsidR="007C5084">
        <w:rPr>
          <w:sz w:val="28"/>
          <w:szCs w:val="28"/>
        </w:rPr>
        <w:t xml:space="preserve"> и распространяется на правоотношения, возникшие с 01.01.2021г.</w:t>
      </w:r>
    </w:p>
    <w:p w:rsidR="0049301C" w:rsidRPr="0068680D" w:rsidRDefault="0049301C" w:rsidP="00797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01C" w:rsidRPr="0068680D" w:rsidRDefault="00D323D2" w:rsidP="007976F2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9301C" w:rsidRPr="0068680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ы </w:t>
      </w:r>
      <w:r w:rsidR="0049301C" w:rsidRPr="0068680D">
        <w:rPr>
          <w:rFonts w:ascii="Times New Roman" w:hAnsi="Times New Roman"/>
          <w:sz w:val="28"/>
          <w:szCs w:val="28"/>
        </w:rPr>
        <w:t xml:space="preserve"> </w:t>
      </w:r>
      <w:r w:rsidR="0068680D" w:rsidRPr="0068680D">
        <w:rPr>
          <w:rFonts w:ascii="Times New Roman" w:hAnsi="Times New Roman"/>
          <w:sz w:val="28"/>
          <w:szCs w:val="28"/>
        </w:rPr>
        <w:t>Дьяконовского</w:t>
      </w:r>
      <w:r w:rsidR="0049301C" w:rsidRPr="0068680D">
        <w:rPr>
          <w:rFonts w:ascii="Times New Roman" w:hAnsi="Times New Roman"/>
          <w:sz w:val="28"/>
          <w:szCs w:val="28"/>
        </w:rPr>
        <w:t xml:space="preserve"> сельсовета</w:t>
      </w:r>
    </w:p>
    <w:p w:rsidR="0049301C" w:rsidRPr="0068680D" w:rsidRDefault="0049301C" w:rsidP="007976F2">
      <w:pPr>
        <w:pStyle w:val="a3"/>
        <w:rPr>
          <w:rFonts w:ascii="Times New Roman" w:hAnsi="Times New Roman"/>
          <w:sz w:val="28"/>
          <w:szCs w:val="28"/>
        </w:rPr>
      </w:pPr>
      <w:r w:rsidRPr="0068680D">
        <w:rPr>
          <w:rFonts w:ascii="Times New Roman" w:hAnsi="Times New Roman"/>
          <w:sz w:val="28"/>
          <w:szCs w:val="28"/>
        </w:rPr>
        <w:t xml:space="preserve">Октябрьского района                                           </w:t>
      </w:r>
      <w:r w:rsidR="00D323D2">
        <w:rPr>
          <w:rFonts w:ascii="Times New Roman" w:hAnsi="Times New Roman"/>
          <w:sz w:val="28"/>
          <w:szCs w:val="28"/>
        </w:rPr>
        <w:t xml:space="preserve">              </w:t>
      </w:r>
      <w:r w:rsidRPr="0068680D">
        <w:rPr>
          <w:rFonts w:ascii="Times New Roman" w:hAnsi="Times New Roman"/>
          <w:sz w:val="28"/>
          <w:szCs w:val="28"/>
        </w:rPr>
        <w:t xml:space="preserve">              </w:t>
      </w:r>
      <w:r w:rsidR="00D323D2">
        <w:rPr>
          <w:rFonts w:ascii="Times New Roman" w:hAnsi="Times New Roman"/>
          <w:sz w:val="28"/>
          <w:szCs w:val="28"/>
        </w:rPr>
        <w:t>А.Н. Чеканова</w:t>
      </w:r>
    </w:p>
    <w:p w:rsidR="0049301C" w:rsidRPr="0068680D" w:rsidRDefault="004461EB" w:rsidP="007976F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49301C" w:rsidRPr="0068680D" w:rsidRDefault="004461EB" w:rsidP="007976F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49301C" w:rsidRPr="0068680D">
        <w:rPr>
          <w:sz w:val="28"/>
          <w:szCs w:val="28"/>
        </w:rPr>
        <w:t xml:space="preserve"> Администрации</w:t>
      </w:r>
    </w:p>
    <w:p w:rsidR="0049301C" w:rsidRPr="0068680D" w:rsidRDefault="0068680D" w:rsidP="007976F2">
      <w:pPr>
        <w:pStyle w:val="ConsPlusNormal"/>
        <w:jc w:val="right"/>
        <w:rPr>
          <w:sz w:val="28"/>
          <w:szCs w:val="28"/>
        </w:rPr>
      </w:pPr>
      <w:r w:rsidRPr="0068680D">
        <w:rPr>
          <w:sz w:val="28"/>
          <w:szCs w:val="28"/>
        </w:rPr>
        <w:t>Дьяконовского</w:t>
      </w:r>
      <w:r w:rsidR="0049301C" w:rsidRPr="0068680D">
        <w:rPr>
          <w:sz w:val="28"/>
          <w:szCs w:val="28"/>
        </w:rPr>
        <w:t xml:space="preserve"> сельсовета</w:t>
      </w:r>
    </w:p>
    <w:p w:rsidR="0049301C" w:rsidRPr="004461EB" w:rsidRDefault="0049301C" w:rsidP="007976F2">
      <w:pPr>
        <w:pStyle w:val="ConsPlusNormal"/>
        <w:jc w:val="right"/>
        <w:rPr>
          <w:color w:val="FF0000"/>
          <w:sz w:val="28"/>
          <w:szCs w:val="28"/>
        </w:rPr>
      </w:pPr>
      <w:r w:rsidRPr="004461EB">
        <w:rPr>
          <w:color w:val="FF0000"/>
          <w:sz w:val="28"/>
          <w:szCs w:val="28"/>
        </w:rPr>
        <w:t xml:space="preserve">от </w:t>
      </w:r>
      <w:r w:rsidR="006D1707" w:rsidRPr="004461EB">
        <w:rPr>
          <w:color w:val="FF0000"/>
          <w:sz w:val="28"/>
          <w:szCs w:val="28"/>
        </w:rPr>
        <w:t>25</w:t>
      </w:r>
      <w:r w:rsidRPr="004461EB">
        <w:rPr>
          <w:color w:val="FF0000"/>
          <w:sz w:val="28"/>
          <w:szCs w:val="28"/>
        </w:rPr>
        <w:t>.</w:t>
      </w:r>
      <w:r w:rsidR="006D1707" w:rsidRPr="004461EB">
        <w:rPr>
          <w:color w:val="FF0000"/>
          <w:sz w:val="28"/>
          <w:szCs w:val="28"/>
        </w:rPr>
        <w:t>02</w:t>
      </w:r>
      <w:r w:rsidRPr="004461EB">
        <w:rPr>
          <w:color w:val="FF0000"/>
          <w:sz w:val="28"/>
          <w:szCs w:val="28"/>
        </w:rPr>
        <w:t>.20</w:t>
      </w:r>
      <w:r w:rsidR="007C5084" w:rsidRPr="004461EB">
        <w:rPr>
          <w:color w:val="FF0000"/>
          <w:sz w:val="28"/>
          <w:szCs w:val="28"/>
        </w:rPr>
        <w:t>21</w:t>
      </w:r>
      <w:r w:rsidR="007976F2" w:rsidRPr="004461EB">
        <w:rPr>
          <w:color w:val="FF0000"/>
          <w:sz w:val="28"/>
          <w:szCs w:val="28"/>
        </w:rPr>
        <w:t xml:space="preserve"> </w:t>
      </w:r>
      <w:r w:rsidRPr="004461EB">
        <w:rPr>
          <w:color w:val="FF0000"/>
          <w:sz w:val="28"/>
          <w:szCs w:val="28"/>
        </w:rPr>
        <w:t xml:space="preserve">г. № </w:t>
      </w:r>
      <w:r w:rsidR="006D1707" w:rsidRPr="004461EB">
        <w:rPr>
          <w:color w:val="FF0000"/>
          <w:sz w:val="28"/>
          <w:szCs w:val="28"/>
        </w:rPr>
        <w:t>14</w:t>
      </w:r>
    </w:p>
    <w:p w:rsidR="0049301C" w:rsidRPr="0068680D" w:rsidRDefault="0049301C" w:rsidP="007976F2">
      <w:pPr>
        <w:pStyle w:val="ConsPlusNormal"/>
        <w:jc w:val="center"/>
        <w:rPr>
          <w:sz w:val="28"/>
          <w:szCs w:val="28"/>
        </w:rPr>
      </w:pPr>
    </w:p>
    <w:p w:rsidR="004461EB" w:rsidRDefault="004461EB" w:rsidP="007976F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0342AA" w:rsidRPr="000342AA" w:rsidRDefault="004461EB" w:rsidP="00034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42AA">
        <w:rPr>
          <w:rFonts w:ascii="Times New Roman" w:hAnsi="Times New Roman"/>
          <w:sz w:val="28"/>
          <w:szCs w:val="28"/>
        </w:rPr>
        <w:t xml:space="preserve">которые вносятся </w:t>
      </w:r>
      <w:r w:rsidR="000342AA" w:rsidRPr="000342AA">
        <w:rPr>
          <w:rFonts w:ascii="Times New Roman" w:hAnsi="Times New Roman"/>
          <w:sz w:val="28"/>
          <w:szCs w:val="28"/>
        </w:rPr>
        <w:t xml:space="preserve">в постановление  Администрации Дьяконовского сельсовета Октябрьского района от 25.02.2021г. № 14 «Об утверждении Плана мероприятий по противодействию коррупции </w:t>
      </w:r>
    </w:p>
    <w:p w:rsidR="000342AA" w:rsidRPr="000342AA" w:rsidRDefault="000342AA" w:rsidP="00034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42AA">
        <w:rPr>
          <w:rFonts w:ascii="Times New Roman" w:hAnsi="Times New Roman"/>
          <w:sz w:val="28"/>
          <w:szCs w:val="28"/>
        </w:rPr>
        <w:t xml:space="preserve">в МО «Дьяконовский сельсовет»  Октябрьского района </w:t>
      </w:r>
    </w:p>
    <w:p w:rsidR="000342AA" w:rsidRPr="000342AA" w:rsidRDefault="000342AA" w:rsidP="000342A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342AA">
        <w:rPr>
          <w:rFonts w:ascii="Times New Roman" w:hAnsi="Times New Roman"/>
          <w:sz w:val="28"/>
          <w:szCs w:val="28"/>
        </w:rPr>
        <w:t>на 2021-2023 годы»</w:t>
      </w:r>
    </w:p>
    <w:p w:rsidR="000342AA" w:rsidRDefault="000342AA" w:rsidP="000342AA">
      <w:pPr>
        <w:pStyle w:val="ConsPlusNormal"/>
        <w:jc w:val="both"/>
        <w:rPr>
          <w:sz w:val="28"/>
          <w:szCs w:val="28"/>
        </w:rPr>
      </w:pPr>
    </w:p>
    <w:p w:rsidR="000342AA" w:rsidRDefault="000342AA" w:rsidP="00CC613E">
      <w:pPr>
        <w:pStyle w:val="ConsPlusNormal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1. В наименовании и тексте цифры «2021-2023» заменить цифрами «2021-2024».</w:t>
      </w:r>
    </w:p>
    <w:p w:rsidR="000342AA" w:rsidRDefault="000342AA" w:rsidP="00CC613E">
      <w:pPr>
        <w:pStyle w:val="ConsPlusNormal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2. В «Плане противодействия коррупции в Курской области на 2021-2023 годы» утвержденного постановлением:</w:t>
      </w:r>
    </w:p>
    <w:p w:rsidR="0049301C" w:rsidRDefault="00CC613E" w:rsidP="00CC613E">
      <w:pPr>
        <w:pStyle w:val="ConsPlusNormal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42AA">
        <w:rPr>
          <w:sz w:val="28"/>
          <w:szCs w:val="28"/>
        </w:rPr>
        <w:t>1) в наименовании и паспорте цифры</w:t>
      </w:r>
      <w:r w:rsidR="004461EB">
        <w:rPr>
          <w:sz w:val="28"/>
          <w:szCs w:val="28"/>
        </w:rPr>
        <w:t xml:space="preserve"> </w:t>
      </w:r>
      <w:r w:rsidR="000342AA">
        <w:rPr>
          <w:sz w:val="28"/>
          <w:szCs w:val="28"/>
        </w:rPr>
        <w:t>«2021-2023» заменить цифрами «2021-2024»;</w:t>
      </w:r>
    </w:p>
    <w:p w:rsidR="000342AA" w:rsidRDefault="00CC613E" w:rsidP="00CC613E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342AA" w:rsidRPr="000342AA">
        <w:rPr>
          <w:rFonts w:ascii="Times New Roman" w:hAnsi="Times New Roman"/>
          <w:sz w:val="28"/>
          <w:szCs w:val="28"/>
        </w:rPr>
        <w:t xml:space="preserve">2) в разделе 3 перечня мероприятий Плана мероприятий по противодействию коррупции </w:t>
      </w:r>
      <w:r w:rsidR="000342AA">
        <w:rPr>
          <w:rFonts w:ascii="Times New Roman" w:hAnsi="Times New Roman"/>
          <w:sz w:val="28"/>
          <w:szCs w:val="28"/>
        </w:rPr>
        <w:t xml:space="preserve"> </w:t>
      </w:r>
      <w:r w:rsidR="000342AA" w:rsidRPr="000342AA">
        <w:rPr>
          <w:rFonts w:ascii="Times New Roman" w:hAnsi="Times New Roman"/>
          <w:sz w:val="28"/>
          <w:szCs w:val="28"/>
        </w:rPr>
        <w:t>в МО «Дьяконовский сельсовет»  Октябрьского района на 2021-2023 годы»</w:t>
      </w:r>
      <w:r w:rsidR="000342AA">
        <w:rPr>
          <w:rFonts w:ascii="Times New Roman" w:hAnsi="Times New Roman"/>
          <w:sz w:val="28"/>
          <w:szCs w:val="28"/>
        </w:rPr>
        <w:t>:</w:t>
      </w:r>
    </w:p>
    <w:p w:rsidR="000342AA" w:rsidRDefault="00CC613E" w:rsidP="00CC613E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342AA">
        <w:rPr>
          <w:rFonts w:ascii="Times New Roman" w:hAnsi="Times New Roman"/>
          <w:sz w:val="28"/>
          <w:szCs w:val="28"/>
        </w:rPr>
        <w:t>а) в подразделе 3.1 «Повышение уровня правовой грамотности»:</w:t>
      </w:r>
    </w:p>
    <w:p w:rsidR="000342AA" w:rsidRPr="000342AA" w:rsidRDefault="000342AA" w:rsidP="00CC613E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0342AA" w:rsidRPr="0068680D" w:rsidRDefault="000342AA" w:rsidP="000342AA">
      <w:pPr>
        <w:pStyle w:val="ConsPlusNormal"/>
        <w:jc w:val="both"/>
        <w:rPr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3827"/>
        <w:gridCol w:w="2126"/>
        <w:gridCol w:w="142"/>
        <w:gridCol w:w="1418"/>
        <w:gridCol w:w="1842"/>
      </w:tblGrid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3.1.1.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Организация дополнительного профессионального образования муниципальных  служащих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2126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Исключение фактов коррупции среди  муниципальных служащих </w:t>
            </w:r>
          </w:p>
        </w:tc>
        <w:tc>
          <w:tcPr>
            <w:tcW w:w="1560" w:type="dxa"/>
            <w:gridSpan w:val="2"/>
          </w:tcPr>
          <w:p w:rsidR="0049301C" w:rsidRPr="007976F2" w:rsidRDefault="0049301C" w:rsidP="00DB0540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DB0540">
              <w:rPr>
                <w:szCs w:val="24"/>
              </w:rPr>
              <w:t>21</w:t>
            </w:r>
            <w:r w:rsidRPr="007976F2">
              <w:rPr>
                <w:szCs w:val="24"/>
              </w:rPr>
              <w:t xml:space="preserve"> - 20</w:t>
            </w:r>
            <w:r w:rsidR="00DB0540">
              <w:rPr>
                <w:szCs w:val="24"/>
              </w:rPr>
              <w:t>23</w:t>
            </w:r>
            <w:r w:rsidRPr="007976F2">
              <w:rPr>
                <w:szCs w:val="24"/>
              </w:rPr>
              <w:t>гг.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DB0540" w:rsidRPr="0068680D" w:rsidTr="007976F2">
        <w:tc>
          <w:tcPr>
            <w:tcW w:w="710" w:type="dxa"/>
          </w:tcPr>
          <w:p w:rsidR="00DB0540" w:rsidRPr="007976F2" w:rsidRDefault="00DB0540" w:rsidP="007976F2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3.1.2</w:t>
            </w:r>
          </w:p>
        </w:tc>
        <w:tc>
          <w:tcPr>
            <w:tcW w:w="3827" w:type="dxa"/>
          </w:tcPr>
          <w:p w:rsidR="00DB0540" w:rsidRPr="007976F2" w:rsidRDefault="00DB0540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Организация обучения муниципальных служащих Администрации Дьяконовского сельсовета Октябрьского района, впервые поступивших на муниципальную службу,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</w:t>
            </w:r>
          </w:p>
        </w:tc>
        <w:tc>
          <w:tcPr>
            <w:tcW w:w="2126" w:type="dxa"/>
          </w:tcPr>
          <w:p w:rsidR="00DB0540" w:rsidRPr="007976F2" w:rsidRDefault="00DB0540" w:rsidP="00DB054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Повышение правовой грамотности муниципальных служащих Администрации Дьяконовского сельсовета Октябрьского района, впервые поступивших на муниципальную службу</w:t>
            </w:r>
          </w:p>
        </w:tc>
        <w:tc>
          <w:tcPr>
            <w:tcW w:w="1560" w:type="dxa"/>
            <w:gridSpan w:val="2"/>
          </w:tcPr>
          <w:p w:rsidR="00DB0540" w:rsidRPr="007976F2" w:rsidRDefault="00DB0540" w:rsidP="00DB054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2021-2023гг.</w:t>
            </w:r>
          </w:p>
        </w:tc>
        <w:tc>
          <w:tcPr>
            <w:tcW w:w="1842" w:type="dxa"/>
          </w:tcPr>
          <w:p w:rsidR="00DB0540" w:rsidRPr="007976F2" w:rsidRDefault="00DB0540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Администрация Дьяконовского сельсовета</w:t>
            </w:r>
          </w:p>
        </w:tc>
      </w:tr>
      <w:tr w:rsidR="00DB0540" w:rsidRPr="0068680D" w:rsidTr="007976F2">
        <w:tc>
          <w:tcPr>
            <w:tcW w:w="710" w:type="dxa"/>
          </w:tcPr>
          <w:p w:rsidR="00DB0540" w:rsidRDefault="00DB0540" w:rsidP="007976F2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3.1.3</w:t>
            </w:r>
          </w:p>
        </w:tc>
        <w:tc>
          <w:tcPr>
            <w:tcW w:w="3827" w:type="dxa"/>
          </w:tcPr>
          <w:p w:rsidR="00DB0540" w:rsidRDefault="00DB0540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Разработка и реализация на базе </w:t>
            </w:r>
            <w:r>
              <w:rPr>
                <w:szCs w:val="24"/>
              </w:rPr>
              <w:lastRenderedPageBreak/>
              <w:t>образовательных учреждений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2126" w:type="dxa"/>
          </w:tcPr>
          <w:p w:rsidR="00DB0540" w:rsidRDefault="00DD3195" w:rsidP="00DB054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Совершенствовани</w:t>
            </w:r>
            <w:r>
              <w:rPr>
                <w:szCs w:val="24"/>
              </w:rPr>
              <w:lastRenderedPageBreak/>
              <w:t>е механизмов противодействия коррупции в молодежной среде</w:t>
            </w:r>
          </w:p>
        </w:tc>
        <w:tc>
          <w:tcPr>
            <w:tcW w:w="1560" w:type="dxa"/>
            <w:gridSpan w:val="2"/>
          </w:tcPr>
          <w:p w:rsidR="00DB0540" w:rsidRDefault="00DD3195" w:rsidP="00DB0540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2021-2023гг.</w:t>
            </w:r>
          </w:p>
        </w:tc>
        <w:tc>
          <w:tcPr>
            <w:tcW w:w="1842" w:type="dxa"/>
          </w:tcPr>
          <w:p w:rsidR="00DB0540" w:rsidRPr="007976F2" w:rsidRDefault="00DD3195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Pr="007976F2">
              <w:rPr>
                <w:szCs w:val="24"/>
              </w:rPr>
              <w:lastRenderedPageBreak/>
              <w:t>Дьяконовского сельсовета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DB0540" w:rsidP="00DD3195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lastRenderedPageBreak/>
              <w:t>3.1.</w:t>
            </w:r>
            <w:r w:rsidR="00DD3195">
              <w:rPr>
                <w:szCs w:val="24"/>
              </w:rPr>
              <w:t>4</w:t>
            </w:r>
            <w:r w:rsidR="0049301C" w:rsidRPr="007976F2">
              <w:rPr>
                <w:szCs w:val="24"/>
              </w:rPr>
              <w:t>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Разработка комплекса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с участием общественных объединений, уставной задачей которых является участие в противодействии коррупции</w:t>
            </w:r>
          </w:p>
        </w:tc>
        <w:tc>
          <w:tcPr>
            <w:tcW w:w="2126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Повышение правового сознания, правовой культуры муниципальных служащих, формирование отрицательного отношения к коррупции</w:t>
            </w:r>
          </w:p>
        </w:tc>
        <w:tc>
          <w:tcPr>
            <w:tcW w:w="1560" w:type="dxa"/>
            <w:gridSpan w:val="2"/>
          </w:tcPr>
          <w:p w:rsidR="0049301C" w:rsidRPr="007976F2" w:rsidRDefault="0049301C" w:rsidP="00DB0540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DB0540">
              <w:rPr>
                <w:szCs w:val="24"/>
              </w:rPr>
              <w:t>21 - 2023</w:t>
            </w:r>
            <w:r w:rsidRPr="007976F2">
              <w:rPr>
                <w:szCs w:val="24"/>
              </w:rPr>
              <w:t>гг.</w:t>
            </w:r>
          </w:p>
        </w:tc>
        <w:tc>
          <w:tcPr>
            <w:tcW w:w="1842" w:type="dxa"/>
          </w:tcPr>
          <w:p w:rsidR="0049301C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  <w:p w:rsidR="00DB0540" w:rsidRPr="007976F2" w:rsidRDefault="00DB0540" w:rsidP="007976F2">
            <w:pPr>
              <w:pStyle w:val="ConsPlusNormal"/>
              <w:rPr>
                <w:szCs w:val="24"/>
              </w:rPr>
            </w:pPr>
          </w:p>
        </w:tc>
      </w:tr>
      <w:tr w:rsidR="0049301C" w:rsidRPr="0068680D" w:rsidTr="007976F2">
        <w:tc>
          <w:tcPr>
            <w:tcW w:w="10065" w:type="dxa"/>
            <w:gridSpan w:val="6"/>
          </w:tcPr>
          <w:p w:rsidR="0049301C" w:rsidRPr="007976F2" w:rsidRDefault="0049301C" w:rsidP="00DD3195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7976F2">
              <w:rPr>
                <w:szCs w:val="24"/>
              </w:rPr>
              <w:t xml:space="preserve">3.2. </w:t>
            </w:r>
            <w:r w:rsidR="00DD3195">
              <w:rPr>
                <w:szCs w:val="24"/>
              </w:rPr>
              <w:t>Обеспечение взаимодействия с представителями общественности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3.2.1.</w:t>
            </w:r>
          </w:p>
        </w:tc>
        <w:tc>
          <w:tcPr>
            <w:tcW w:w="3827" w:type="dxa"/>
          </w:tcPr>
          <w:p w:rsidR="0049301C" w:rsidRPr="007976F2" w:rsidRDefault="00DD3195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Мониторинг обращений граждан о проявлениях коррупции, по компетенции   </w:t>
            </w:r>
          </w:p>
        </w:tc>
        <w:tc>
          <w:tcPr>
            <w:tcW w:w="2126" w:type="dxa"/>
          </w:tcPr>
          <w:p w:rsidR="0049301C" w:rsidRPr="007976F2" w:rsidRDefault="00DD3195" w:rsidP="00DD319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Оценка уровня коррупции</w:t>
            </w:r>
          </w:p>
        </w:tc>
        <w:tc>
          <w:tcPr>
            <w:tcW w:w="1560" w:type="dxa"/>
            <w:gridSpan w:val="2"/>
          </w:tcPr>
          <w:p w:rsidR="0049301C" w:rsidRPr="007976F2" w:rsidRDefault="0049301C" w:rsidP="00DD3195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DD3195">
              <w:rPr>
                <w:szCs w:val="24"/>
              </w:rPr>
              <w:t>21</w:t>
            </w:r>
            <w:r w:rsidRPr="007976F2">
              <w:rPr>
                <w:szCs w:val="24"/>
              </w:rPr>
              <w:t xml:space="preserve"> - 20</w:t>
            </w:r>
            <w:r w:rsidR="00DD3195">
              <w:rPr>
                <w:szCs w:val="24"/>
              </w:rPr>
              <w:t>23</w:t>
            </w:r>
            <w:r w:rsidRPr="007976F2">
              <w:rPr>
                <w:szCs w:val="24"/>
              </w:rPr>
              <w:t>гг.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3.2.2.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Привлечение представителей общественности к участию в работе советов, комиссий, рабочих групп органов местного самоуправления 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  <w:tc>
          <w:tcPr>
            <w:tcW w:w="2126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560" w:type="dxa"/>
            <w:gridSpan w:val="2"/>
          </w:tcPr>
          <w:p w:rsidR="0049301C" w:rsidRPr="007976F2" w:rsidRDefault="00DD3195" w:rsidP="00DD3195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="0049301C" w:rsidRPr="007976F2">
              <w:rPr>
                <w:szCs w:val="24"/>
              </w:rPr>
              <w:t xml:space="preserve"> - 20</w:t>
            </w:r>
            <w:r>
              <w:rPr>
                <w:szCs w:val="24"/>
              </w:rPr>
              <w:t>23</w:t>
            </w:r>
            <w:r w:rsidR="0049301C" w:rsidRPr="007976F2">
              <w:rPr>
                <w:szCs w:val="24"/>
              </w:rPr>
              <w:t>гг.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49301C" w:rsidRPr="0068680D" w:rsidTr="007976F2">
        <w:tc>
          <w:tcPr>
            <w:tcW w:w="10065" w:type="dxa"/>
            <w:gridSpan w:val="6"/>
          </w:tcPr>
          <w:p w:rsidR="0049301C" w:rsidRPr="007976F2" w:rsidRDefault="0049301C" w:rsidP="007976F2">
            <w:pPr>
              <w:pStyle w:val="ConsPlusNormal"/>
              <w:ind w:right="-62"/>
              <w:jc w:val="center"/>
              <w:outlineLvl w:val="3"/>
              <w:rPr>
                <w:szCs w:val="24"/>
              </w:rPr>
            </w:pPr>
            <w:r w:rsidRPr="007976F2">
              <w:rPr>
                <w:szCs w:val="24"/>
              </w:rPr>
              <w:t>3.3. Обеспечение открытости органов местного самоуправления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3.3.1.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лиц, замещающих муниципальные должности, муниципальных служащих 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  <w:tc>
          <w:tcPr>
            <w:tcW w:w="2268" w:type="dxa"/>
            <w:gridSpan w:val="2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Обеспечение открытости и публичности деятельности органов местного самоуправления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49301C" w:rsidRPr="007976F2" w:rsidRDefault="0049301C" w:rsidP="00DD3195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DD3195">
              <w:rPr>
                <w:szCs w:val="24"/>
              </w:rPr>
              <w:t>21-2023гг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3.3.2.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Размещение информации о проводимых </w:t>
            </w:r>
            <w:proofErr w:type="spellStart"/>
            <w:r w:rsidRPr="007976F2">
              <w:rPr>
                <w:szCs w:val="24"/>
              </w:rPr>
              <w:t>антикоррупционных</w:t>
            </w:r>
            <w:proofErr w:type="spellEnd"/>
            <w:r w:rsidRPr="007976F2">
              <w:rPr>
                <w:szCs w:val="24"/>
              </w:rPr>
              <w:t xml:space="preserve"> мероприятиях на официальном сайте 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сельсовета, в средствах массовой информации, в том числе с доведением до граждан информации о порядке обращения </w:t>
            </w:r>
            <w:r w:rsidRPr="007976F2">
              <w:rPr>
                <w:szCs w:val="24"/>
              </w:rPr>
              <w:lastRenderedPageBreak/>
              <w:t>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2268" w:type="dxa"/>
            <w:gridSpan w:val="2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lastRenderedPageBreak/>
              <w:t xml:space="preserve">Информирование населения о проводимых </w:t>
            </w:r>
            <w:proofErr w:type="spellStart"/>
            <w:r w:rsidRPr="007976F2">
              <w:rPr>
                <w:szCs w:val="24"/>
              </w:rPr>
              <w:t>антикоррупционных</w:t>
            </w:r>
            <w:proofErr w:type="spellEnd"/>
            <w:r w:rsidRPr="007976F2">
              <w:rPr>
                <w:szCs w:val="24"/>
              </w:rPr>
              <w:t xml:space="preserve"> мероприятиях</w:t>
            </w:r>
          </w:p>
        </w:tc>
        <w:tc>
          <w:tcPr>
            <w:tcW w:w="1418" w:type="dxa"/>
          </w:tcPr>
          <w:p w:rsidR="0049301C" w:rsidRPr="007976F2" w:rsidRDefault="0049301C" w:rsidP="00DD3195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DD3195">
              <w:rPr>
                <w:szCs w:val="24"/>
              </w:rPr>
              <w:t>21</w:t>
            </w:r>
            <w:r w:rsidRPr="007976F2">
              <w:rPr>
                <w:szCs w:val="24"/>
              </w:rPr>
              <w:t>-20</w:t>
            </w:r>
            <w:r w:rsidR="00DD3195">
              <w:rPr>
                <w:szCs w:val="24"/>
              </w:rPr>
              <w:t>23</w:t>
            </w:r>
            <w:r w:rsidRPr="007976F2">
              <w:rPr>
                <w:szCs w:val="24"/>
              </w:rPr>
              <w:t>гг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lastRenderedPageBreak/>
              <w:t>3.3.3.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Информирование населения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 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2268" w:type="dxa"/>
            <w:gridSpan w:val="2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1418" w:type="dxa"/>
          </w:tcPr>
          <w:p w:rsidR="0049301C" w:rsidRPr="007976F2" w:rsidRDefault="0049301C" w:rsidP="00DD3195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DD3195">
              <w:rPr>
                <w:szCs w:val="24"/>
              </w:rPr>
              <w:t>21</w:t>
            </w:r>
            <w:r w:rsidRPr="007976F2">
              <w:rPr>
                <w:szCs w:val="24"/>
              </w:rPr>
              <w:t>-20</w:t>
            </w:r>
            <w:r w:rsidR="00DD3195">
              <w:rPr>
                <w:szCs w:val="24"/>
              </w:rPr>
              <w:t>23</w:t>
            </w:r>
            <w:r w:rsidRPr="007976F2">
              <w:rPr>
                <w:szCs w:val="24"/>
              </w:rPr>
              <w:t>гг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3.3.4.</w:t>
            </w:r>
          </w:p>
        </w:tc>
        <w:tc>
          <w:tcPr>
            <w:tcW w:w="3827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  <w:tc>
          <w:tcPr>
            <w:tcW w:w="2268" w:type="dxa"/>
            <w:gridSpan w:val="2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Обеспечение открытости и публичности деятельности органов местного самоуправления </w:t>
            </w:r>
          </w:p>
        </w:tc>
        <w:tc>
          <w:tcPr>
            <w:tcW w:w="1418" w:type="dxa"/>
          </w:tcPr>
          <w:p w:rsidR="0049301C" w:rsidRPr="007976F2" w:rsidRDefault="0049301C" w:rsidP="00BC618A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BC618A">
              <w:rPr>
                <w:szCs w:val="24"/>
              </w:rPr>
              <w:t>21</w:t>
            </w:r>
            <w:r w:rsidRPr="007976F2">
              <w:rPr>
                <w:szCs w:val="24"/>
              </w:rPr>
              <w:t>-</w:t>
            </w:r>
            <w:r w:rsidR="00BC618A">
              <w:rPr>
                <w:szCs w:val="24"/>
              </w:rPr>
              <w:t>2</w:t>
            </w:r>
            <w:r w:rsidRPr="007976F2">
              <w:rPr>
                <w:szCs w:val="24"/>
              </w:rPr>
              <w:t>0</w:t>
            </w:r>
            <w:r w:rsidR="00BC618A">
              <w:rPr>
                <w:szCs w:val="24"/>
              </w:rPr>
              <w:t>23</w:t>
            </w:r>
            <w:r w:rsidRPr="007976F2">
              <w:rPr>
                <w:szCs w:val="24"/>
              </w:rPr>
              <w:t>г</w:t>
            </w:r>
            <w:r w:rsidR="00BC618A">
              <w:rPr>
                <w:szCs w:val="24"/>
              </w:rPr>
              <w:t>г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  <w:tr w:rsidR="00DD3195" w:rsidRPr="0068680D" w:rsidTr="007976F2">
        <w:tc>
          <w:tcPr>
            <w:tcW w:w="710" w:type="dxa"/>
          </w:tcPr>
          <w:p w:rsidR="00DD3195" w:rsidRPr="007976F2" w:rsidRDefault="00DD3195" w:rsidP="007976F2">
            <w:pPr>
              <w:pStyle w:val="ConsPlusNormal"/>
              <w:ind w:right="-62"/>
              <w:rPr>
                <w:szCs w:val="24"/>
              </w:rPr>
            </w:pPr>
            <w:r>
              <w:rPr>
                <w:szCs w:val="24"/>
              </w:rPr>
              <w:t>3.3.5</w:t>
            </w:r>
          </w:p>
        </w:tc>
        <w:tc>
          <w:tcPr>
            <w:tcW w:w="3827" w:type="dxa"/>
          </w:tcPr>
          <w:p w:rsidR="00DD3195" w:rsidRPr="007976F2" w:rsidRDefault="00BC618A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Размещение отчета о выполнении Плана противодействия коррупции в Администрации Дьяконовского сельсовета Октябрьского района в информационн</w:t>
            </w:r>
            <w:proofErr w:type="gramStart"/>
            <w:r>
              <w:rPr>
                <w:szCs w:val="24"/>
              </w:rPr>
              <w:t>о-</w:t>
            </w:r>
            <w:proofErr w:type="gramEnd"/>
            <w:r>
              <w:rPr>
                <w:szCs w:val="24"/>
              </w:rPr>
              <w:t xml:space="preserve"> телекоммуникационной сете «Интернет»</w:t>
            </w:r>
          </w:p>
        </w:tc>
        <w:tc>
          <w:tcPr>
            <w:tcW w:w="2268" w:type="dxa"/>
            <w:gridSpan w:val="2"/>
          </w:tcPr>
          <w:p w:rsidR="00DD3195" w:rsidRPr="007976F2" w:rsidRDefault="00BC618A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Информирование населения  о результатах </w:t>
            </w:r>
            <w:proofErr w:type="spellStart"/>
            <w:r>
              <w:rPr>
                <w:szCs w:val="24"/>
              </w:rPr>
              <w:t>антикоррупционной</w:t>
            </w:r>
            <w:proofErr w:type="spellEnd"/>
            <w:r>
              <w:rPr>
                <w:szCs w:val="24"/>
              </w:rPr>
              <w:t xml:space="preserve"> работы муниципальных органов</w:t>
            </w:r>
          </w:p>
        </w:tc>
        <w:tc>
          <w:tcPr>
            <w:tcW w:w="1418" w:type="dxa"/>
          </w:tcPr>
          <w:p w:rsidR="00DD3195" w:rsidRPr="007976F2" w:rsidRDefault="00BC618A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2021-2023гг</w:t>
            </w:r>
          </w:p>
        </w:tc>
        <w:tc>
          <w:tcPr>
            <w:tcW w:w="1842" w:type="dxa"/>
          </w:tcPr>
          <w:p w:rsidR="00DD3195" w:rsidRPr="007976F2" w:rsidRDefault="00BC618A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Администрация Дьяконовского сельсовета</w:t>
            </w:r>
          </w:p>
        </w:tc>
      </w:tr>
      <w:tr w:rsidR="0049301C" w:rsidRPr="0068680D" w:rsidTr="007976F2">
        <w:tc>
          <w:tcPr>
            <w:tcW w:w="10065" w:type="dxa"/>
            <w:gridSpan w:val="6"/>
          </w:tcPr>
          <w:p w:rsidR="0049301C" w:rsidRPr="007976F2" w:rsidRDefault="0049301C" w:rsidP="00BC618A">
            <w:pPr>
              <w:pStyle w:val="ConsPlusNormal"/>
              <w:ind w:right="-62"/>
              <w:jc w:val="center"/>
              <w:outlineLvl w:val="2"/>
              <w:rPr>
                <w:szCs w:val="24"/>
              </w:rPr>
            </w:pPr>
            <w:r w:rsidRPr="007976F2">
              <w:rPr>
                <w:szCs w:val="24"/>
              </w:rPr>
              <w:t xml:space="preserve">4. </w:t>
            </w:r>
            <w:r w:rsidR="00BC618A">
              <w:rPr>
                <w:szCs w:val="24"/>
              </w:rPr>
              <w:t xml:space="preserve">Оценка деятельности Администрации Дьяконовского сельсовета Октябрьского района по реализации </w:t>
            </w:r>
            <w:proofErr w:type="spellStart"/>
            <w:r w:rsidR="00BC618A">
              <w:rPr>
                <w:szCs w:val="24"/>
              </w:rPr>
              <w:t>антикоррупционных</w:t>
            </w:r>
            <w:proofErr w:type="spellEnd"/>
            <w:r w:rsidR="00BC618A">
              <w:rPr>
                <w:szCs w:val="24"/>
              </w:rPr>
              <w:t xml:space="preserve"> мероприятий</w:t>
            </w:r>
          </w:p>
        </w:tc>
      </w:tr>
      <w:tr w:rsidR="0049301C" w:rsidRPr="0068680D" w:rsidTr="007976F2">
        <w:tc>
          <w:tcPr>
            <w:tcW w:w="710" w:type="dxa"/>
          </w:tcPr>
          <w:p w:rsidR="0049301C" w:rsidRPr="007976F2" w:rsidRDefault="0049301C" w:rsidP="007976F2">
            <w:pPr>
              <w:pStyle w:val="ConsPlusNormal"/>
              <w:ind w:right="-62"/>
              <w:rPr>
                <w:szCs w:val="24"/>
              </w:rPr>
            </w:pPr>
            <w:r w:rsidRPr="007976F2">
              <w:rPr>
                <w:szCs w:val="24"/>
              </w:rPr>
              <w:t>4.1.</w:t>
            </w:r>
          </w:p>
        </w:tc>
        <w:tc>
          <w:tcPr>
            <w:tcW w:w="3827" w:type="dxa"/>
          </w:tcPr>
          <w:p w:rsidR="0049301C" w:rsidRPr="007976F2" w:rsidRDefault="00BC618A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Мониторинг размещения на официальном </w:t>
            </w:r>
            <w:proofErr w:type="gramStart"/>
            <w:r>
              <w:rPr>
                <w:szCs w:val="24"/>
              </w:rPr>
              <w:t>сайтах</w:t>
            </w:r>
            <w:proofErr w:type="gramEnd"/>
            <w:r>
              <w:rPr>
                <w:szCs w:val="24"/>
              </w:rPr>
              <w:t xml:space="preserve"> МО «Дьяконовский сельсовет» Октябрьского района в информационно-телекоммуникационной сети «Интернет» актуальной информации о мерах по профилактике  и противодействию коррупции</w:t>
            </w:r>
          </w:p>
        </w:tc>
        <w:tc>
          <w:tcPr>
            <w:tcW w:w="2126" w:type="dxa"/>
          </w:tcPr>
          <w:p w:rsidR="0049301C" w:rsidRPr="007976F2" w:rsidRDefault="00BC618A" w:rsidP="007976F2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w="1560" w:type="dxa"/>
            <w:gridSpan w:val="2"/>
          </w:tcPr>
          <w:p w:rsidR="0049301C" w:rsidRPr="007976F2" w:rsidRDefault="0049301C" w:rsidP="00BC618A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>20</w:t>
            </w:r>
            <w:r w:rsidR="00BC618A">
              <w:rPr>
                <w:szCs w:val="24"/>
              </w:rPr>
              <w:t>21</w:t>
            </w:r>
            <w:r w:rsidRPr="007976F2">
              <w:rPr>
                <w:szCs w:val="24"/>
              </w:rPr>
              <w:t>-</w:t>
            </w:r>
            <w:r w:rsidR="00BC618A">
              <w:rPr>
                <w:szCs w:val="24"/>
              </w:rPr>
              <w:t>2023</w:t>
            </w:r>
            <w:r w:rsidRPr="007976F2">
              <w:rPr>
                <w:szCs w:val="24"/>
              </w:rPr>
              <w:t xml:space="preserve"> гг.</w:t>
            </w:r>
          </w:p>
        </w:tc>
        <w:tc>
          <w:tcPr>
            <w:tcW w:w="1842" w:type="dxa"/>
          </w:tcPr>
          <w:p w:rsidR="0049301C" w:rsidRPr="007976F2" w:rsidRDefault="0049301C" w:rsidP="007976F2">
            <w:pPr>
              <w:pStyle w:val="ConsPlusNormal"/>
              <w:rPr>
                <w:szCs w:val="24"/>
              </w:rPr>
            </w:pPr>
            <w:r w:rsidRPr="007976F2">
              <w:rPr>
                <w:szCs w:val="24"/>
              </w:rPr>
              <w:t xml:space="preserve">Администрация </w:t>
            </w:r>
            <w:r w:rsidR="0068680D" w:rsidRPr="007976F2">
              <w:rPr>
                <w:szCs w:val="24"/>
              </w:rPr>
              <w:t>Дьяконовского</w:t>
            </w:r>
            <w:r w:rsidRPr="007976F2">
              <w:rPr>
                <w:szCs w:val="24"/>
              </w:rPr>
              <w:t xml:space="preserve"> сельсовета</w:t>
            </w:r>
          </w:p>
        </w:tc>
      </w:tr>
    </w:tbl>
    <w:p w:rsidR="0049301C" w:rsidRPr="0068680D" w:rsidRDefault="0049301C" w:rsidP="00797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01C" w:rsidRPr="0068680D" w:rsidRDefault="0049301C" w:rsidP="00797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01C" w:rsidRPr="0068680D" w:rsidRDefault="0049301C" w:rsidP="007976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9301C" w:rsidRPr="0068680D" w:rsidSect="004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F43"/>
    <w:rsid w:val="00000349"/>
    <w:rsid w:val="0000705F"/>
    <w:rsid w:val="000342AA"/>
    <w:rsid w:val="00081B4A"/>
    <w:rsid w:val="000A3F43"/>
    <w:rsid w:val="00124812"/>
    <w:rsid w:val="00221C6F"/>
    <w:rsid w:val="002C3879"/>
    <w:rsid w:val="003563C7"/>
    <w:rsid w:val="00417D19"/>
    <w:rsid w:val="004338E5"/>
    <w:rsid w:val="004461EB"/>
    <w:rsid w:val="0049301C"/>
    <w:rsid w:val="00517A62"/>
    <w:rsid w:val="0068680D"/>
    <w:rsid w:val="006D1707"/>
    <w:rsid w:val="006D4F8D"/>
    <w:rsid w:val="007976F2"/>
    <w:rsid w:val="007C5084"/>
    <w:rsid w:val="00866500"/>
    <w:rsid w:val="0087441C"/>
    <w:rsid w:val="00895D43"/>
    <w:rsid w:val="00897E02"/>
    <w:rsid w:val="00916055"/>
    <w:rsid w:val="0098162E"/>
    <w:rsid w:val="009951EF"/>
    <w:rsid w:val="00B46F0B"/>
    <w:rsid w:val="00B50B55"/>
    <w:rsid w:val="00BA1943"/>
    <w:rsid w:val="00BC618A"/>
    <w:rsid w:val="00BD2253"/>
    <w:rsid w:val="00BE4153"/>
    <w:rsid w:val="00C24332"/>
    <w:rsid w:val="00CB1EA8"/>
    <w:rsid w:val="00CC613E"/>
    <w:rsid w:val="00D323D2"/>
    <w:rsid w:val="00D510C4"/>
    <w:rsid w:val="00DB0540"/>
    <w:rsid w:val="00DD3195"/>
    <w:rsid w:val="00E02412"/>
    <w:rsid w:val="00E15E55"/>
    <w:rsid w:val="00F6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F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rsid w:val="000A3F4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A3F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930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BA071-2264-4199-9A45-2C4B7D95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4</cp:revision>
  <cp:lastPrinted>2021-02-25T04:47:00Z</cp:lastPrinted>
  <dcterms:created xsi:type="dcterms:W3CDTF">2021-09-17T10:45:00Z</dcterms:created>
  <dcterms:modified xsi:type="dcterms:W3CDTF">2021-09-17T11:12:00Z</dcterms:modified>
</cp:coreProperties>
</file>